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FBFC63" w14:textId="77777777" w:rsidR="002D5D8E" w:rsidRDefault="002D5D8E" w:rsidP="002D5D8E">
      <w:pPr>
        <w:rPr>
          <w:rFonts w:ascii="Times New Roman" w:hAnsi="Times New Roman" w:cs="Times New Roman"/>
          <w:b/>
          <w:sz w:val="24"/>
          <w:szCs w:val="24"/>
        </w:rPr>
      </w:pPr>
    </w:p>
    <w:p w14:paraId="010E51D6" w14:textId="77777777" w:rsidR="002D5D8E" w:rsidRDefault="002D5D8E" w:rsidP="002D5D8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59D0FA96" wp14:editId="412A3159">
            <wp:extent cx="1416050" cy="1327150"/>
            <wp:effectExtent l="0" t="0" r="0" b="6350"/>
            <wp:docPr id="1" name="Picture 1" descr="Description: C:\Users\Training\AppData\Local\Microsoft\Windows\INetCache\Content.Outlook\UM1ZEYBM\AMIU-logo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C:\Users\Training\AppData\Local\Microsoft\Windows\INetCache\Content.Outlook\UM1ZEYBM\AMIU-logo (2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32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663990" w14:textId="77777777" w:rsidR="002D5D8E" w:rsidRDefault="002D5D8E" w:rsidP="002D5D8E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AMREF INTERNATIONAL UNIVERSITY</w:t>
      </w:r>
    </w:p>
    <w:p w14:paraId="75BB1357" w14:textId="77777777" w:rsidR="002D5D8E" w:rsidRDefault="002D5D8E" w:rsidP="002D5D8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SCHOOL OF PUBLIC HEALTH</w:t>
      </w:r>
    </w:p>
    <w:p w14:paraId="24E1E7A2" w14:textId="77777777" w:rsidR="002D5D8E" w:rsidRDefault="002D5D8E" w:rsidP="002D5D8E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DEPARTMENT OF COMMUNITY HEALTH </w:t>
      </w:r>
    </w:p>
    <w:p w14:paraId="097FE6D4" w14:textId="77777777" w:rsidR="002D5D8E" w:rsidRDefault="002D5D8E" w:rsidP="002D5D8E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BACHELOR OF SCIENCE IN COMMUNITY HEALTH</w:t>
      </w:r>
    </w:p>
    <w:p w14:paraId="0AC7169B" w14:textId="77777777" w:rsidR="002D5D8E" w:rsidRDefault="002D5D8E" w:rsidP="002D5D8E">
      <w:pPr>
        <w:spacing w:line="240" w:lineRule="auto"/>
        <w:ind w:left="698" w:hanging="338"/>
        <w:contextualSpacing/>
        <w:jc w:val="center"/>
        <w:rPr>
          <w:rFonts w:ascii="Times New Roman" w:hAnsi="Times New Roman"/>
          <w:b/>
          <w:sz w:val="24"/>
          <w:szCs w:val="24"/>
          <w:lang w:eastAsia="en-GB"/>
        </w:rPr>
      </w:pPr>
      <w:r>
        <w:rPr>
          <w:rFonts w:ascii="Times New Roman" w:hAnsi="Times New Roman"/>
          <w:b/>
          <w:sz w:val="24"/>
          <w:szCs w:val="24"/>
          <w:lang w:eastAsia="en-GB"/>
        </w:rPr>
        <w:t>SPECIAL/SUPPLEMENTARY EXAM, MARCH 11</w:t>
      </w:r>
      <w:r w:rsidRPr="00AF1F93">
        <w:rPr>
          <w:rFonts w:ascii="Times New Roman" w:hAnsi="Times New Roman"/>
          <w:b/>
          <w:sz w:val="24"/>
          <w:szCs w:val="24"/>
          <w:vertAlign w:val="superscript"/>
          <w:lang w:eastAsia="en-GB"/>
        </w:rPr>
        <w:t>TH</w:t>
      </w:r>
      <w:r>
        <w:rPr>
          <w:rFonts w:ascii="Times New Roman" w:hAnsi="Times New Roman"/>
          <w:b/>
          <w:sz w:val="24"/>
          <w:szCs w:val="24"/>
          <w:lang w:eastAsia="en-GB"/>
        </w:rPr>
        <w:t>-15</w:t>
      </w:r>
      <w:r w:rsidRPr="00AF1F93">
        <w:rPr>
          <w:rFonts w:ascii="Times New Roman" w:hAnsi="Times New Roman"/>
          <w:b/>
          <w:sz w:val="24"/>
          <w:szCs w:val="24"/>
          <w:vertAlign w:val="superscript"/>
          <w:lang w:eastAsia="en-GB"/>
        </w:rPr>
        <w:t>TH</w:t>
      </w:r>
      <w:r>
        <w:rPr>
          <w:rFonts w:ascii="Times New Roman" w:hAnsi="Times New Roman"/>
          <w:b/>
          <w:sz w:val="24"/>
          <w:szCs w:val="24"/>
          <w:lang w:eastAsia="en-GB"/>
        </w:rPr>
        <w:t xml:space="preserve"> MARCH 2024</w:t>
      </w:r>
    </w:p>
    <w:p w14:paraId="12BAE5A5" w14:textId="77777777" w:rsidR="002D5D8E" w:rsidRPr="00F77476" w:rsidRDefault="002D5D8E" w:rsidP="002D5D8E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27089A4C" w14:textId="04A57857" w:rsidR="002D5D8E" w:rsidRPr="002D5D8E" w:rsidRDefault="002D5D8E" w:rsidP="002D5D8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 w:rsidRPr="00F77476">
        <w:rPr>
          <w:rFonts w:ascii="Times New Roman" w:hAnsi="Times New Roman"/>
          <w:b/>
          <w:sz w:val="24"/>
          <w:szCs w:val="24"/>
        </w:rPr>
        <w:t>CHP</w:t>
      </w:r>
      <w:r>
        <w:rPr>
          <w:rFonts w:ascii="Times New Roman" w:hAnsi="Times New Roman"/>
          <w:b/>
          <w:sz w:val="24"/>
          <w:szCs w:val="24"/>
        </w:rPr>
        <w:t>:</w:t>
      </w:r>
      <w:r w:rsidRPr="00F7747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2D5D8E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CHP 211/HMD 131</w:t>
      </w:r>
      <w:r w:rsidRPr="002D5D8E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  <w:t>BIOSTATISTICS</w:t>
      </w:r>
    </w:p>
    <w:p w14:paraId="101427A9" w14:textId="77777777" w:rsidR="002D5D8E" w:rsidRDefault="002D5D8E" w:rsidP="002D5D8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50218">
        <w:rPr>
          <w:rFonts w:ascii="Times New Roman" w:hAnsi="Times New Roman"/>
          <w:b/>
          <w:sz w:val="24"/>
          <w:szCs w:val="24"/>
        </w:rPr>
        <w:t xml:space="preserve">Date: </w:t>
      </w:r>
      <w:r w:rsidRPr="00850218">
        <w:rPr>
          <w:rFonts w:ascii="Times New Roman" w:hAnsi="Times New Roman"/>
          <w:b/>
          <w:sz w:val="24"/>
          <w:szCs w:val="24"/>
        </w:rPr>
        <w:tab/>
      </w:r>
      <w:r w:rsidRPr="00850218">
        <w:rPr>
          <w:rFonts w:ascii="Times New Roman" w:hAnsi="Times New Roman"/>
          <w:b/>
          <w:sz w:val="24"/>
          <w:szCs w:val="24"/>
        </w:rPr>
        <w:tab/>
      </w:r>
      <w:r w:rsidRPr="00F77476">
        <w:rPr>
          <w:rFonts w:ascii="Times New Roman" w:hAnsi="Times New Roman" w:cs="Times New Roman"/>
          <w:b/>
          <w:sz w:val="24"/>
          <w:szCs w:val="24"/>
        </w:rPr>
        <w:t>Thursday 14th March 2024</w:t>
      </w:r>
    </w:p>
    <w:p w14:paraId="70422DE5" w14:textId="77777777" w:rsidR="002D5D8E" w:rsidRPr="00850218" w:rsidRDefault="002D5D8E" w:rsidP="002D5D8E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850218">
        <w:rPr>
          <w:rFonts w:ascii="Times New Roman" w:hAnsi="Times New Roman"/>
          <w:b/>
          <w:sz w:val="24"/>
          <w:szCs w:val="24"/>
        </w:rPr>
        <w:t xml:space="preserve">Time: </w:t>
      </w:r>
      <w:r w:rsidRPr="00850218">
        <w:rPr>
          <w:rFonts w:ascii="Times New Roman" w:hAnsi="Times New Roman"/>
          <w:b/>
          <w:sz w:val="24"/>
          <w:szCs w:val="24"/>
        </w:rPr>
        <w:tab/>
      </w:r>
      <w:r w:rsidRPr="00850218">
        <w:rPr>
          <w:rFonts w:ascii="Times New Roman" w:hAnsi="Times New Roman"/>
          <w:b/>
          <w:sz w:val="24"/>
          <w:szCs w:val="24"/>
        </w:rPr>
        <w:tab/>
        <w:t>2 hours</w:t>
      </w:r>
      <w:r w:rsidRPr="00850218">
        <w:rPr>
          <w:rFonts w:ascii="Times New Roman" w:hAnsi="Times New Roman"/>
          <w:b/>
          <w:sz w:val="24"/>
          <w:szCs w:val="24"/>
        </w:rPr>
        <w:tab/>
      </w:r>
      <w:r w:rsidRPr="00850218">
        <w:rPr>
          <w:rFonts w:ascii="Times New Roman" w:hAnsi="Times New Roman"/>
          <w:b/>
          <w:sz w:val="24"/>
          <w:szCs w:val="24"/>
        </w:rPr>
        <w:tab/>
      </w:r>
      <w:r w:rsidRPr="00850218">
        <w:rPr>
          <w:rFonts w:ascii="Times New Roman" w:hAnsi="Times New Roman"/>
          <w:b/>
          <w:sz w:val="24"/>
          <w:szCs w:val="24"/>
        </w:rPr>
        <w:tab/>
        <w:t>Start: 4.30</w:t>
      </w:r>
      <w:r w:rsidRPr="00850218">
        <w:rPr>
          <w:rFonts w:ascii="Times New Roman" w:hAnsi="Times New Roman"/>
          <w:b/>
          <w:sz w:val="24"/>
          <w:szCs w:val="24"/>
        </w:rPr>
        <w:tab/>
      </w:r>
      <w:r w:rsidRPr="00850218">
        <w:rPr>
          <w:rFonts w:ascii="Times New Roman" w:hAnsi="Times New Roman"/>
          <w:b/>
          <w:sz w:val="24"/>
          <w:szCs w:val="24"/>
        </w:rPr>
        <w:tab/>
        <w:t xml:space="preserve">Stop: 6.30 am </w:t>
      </w:r>
    </w:p>
    <w:p w14:paraId="35E7B08A" w14:textId="77777777" w:rsidR="002D5D8E" w:rsidRDefault="002D5D8E" w:rsidP="002D5D8E">
      <w:pPr>
        <w:spacing w:line="240" w:lineRule="auto"/>
        <w:rPr>
          <w:rFonts w:ascii="Times New Roman" w:hAnsi="Times New Roman"/>
          <w:sz w:val="24"/>
          <w:szCs w:val="24"/>
        </w:rPr>
      </w:pPr>
      <w:r w:rsidRPr="00850218">
        <w:rPr>
          <w:rFonts w:ascii="Times New Roman" w:hAnsi="Times New Roman"/>
          <w:b/>
          <w:sz w:val="24"/>
          <w:szCs w:val="24"/>
        </w:rPr>
        <w:t>INSTRUCTIONS</w:t>
      </w:r>
    </w:p>
    <w:p w14:paraId="146C6BD6" w14:textId="77777777" w:rsidR="002D5D8E" w:rsidRDefault="002D5D8E" w:rsidP="002D5D8E">
      <w:pPr>
        <w:numPr>
          <w:ilvl w:val="0"/>
          <w:numId w:val="1"/>
        </w:numPr>
        <w:spacing w:after="0" w:line="276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This exam is marked out of 70 marks </w:t>
      </w:r>
    </w:p>
    <w:p w14:paraId="1E71B215" w14:textId="77777777" w:rsidR="002D5D8E" w:rsidRDefault="002D5D8E" w:rsidP="002D5D8E">
      <w:pPr>
        <w:numPr>
          <w:ilvl w:val="0"/>
          <w:numId w:val="1"/>
        </w:numPr>
        <w:spacing w:after="0" w:line="276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This Examination comprises TWO Sections </w:t>
      </w:r>
    </w:p>
    <w:p w14:paraId="0AC99218" w14:textId="77777777" w:rsidR="002D5D8E" w:rsidRDefault="002D5D8E" w:rsidP="002D5D8E">
      <w:pPr>
        <w:ind w:left="360"/>
        <w:contextualSpacing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b/>
          <w:sz w:val="24"/>
          <w:szCs w:val="24"/>
          <w:lang w:eastAsia="en-GB"/>
        </w:rPr>
        <w:t>Section A</w:t>
      </w:r>
      <w:r>
        <w:rPr>
          <w:rFonts w:ascii="Times New Roman" w:hAnsi="Times New Roman"/>
          <w:sz w:val="24"/>
          <w:szCs w:val="24"/>
          <w:lang w:eastAsia="en-GB"/>
        </w:rPr>
        <w:t>: Compulsory Question (30 Marks)</w:t>
      </w:r>
    </w:p>
    <w:p w14:paraId="71F65A9D" w14:textId="77777777" w:rsidR="002D5D8E" w:rsidRDefault="002D5D8E" w:rsidP="002D5D8E">
      <w:pPr>
        <w:ind w:left="360"/>
        <w:contextualSpacing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b/>
          <w:sz w:val="24"/>
          <w:szCs w:val="24"/>
          <w:lang w:eastAsia="en-GB"/>
        </w:rPr>
        <w:t>Section B</w:t>
      </w:r>
      <w:r>
        <w:rPr>
          <w:rFonts w:ascii="Times New Roman" w:hAnsi="Times New Roman"/>
          <w:sz w:val="24"/>
          <w:szCs w:val="24"/>
          <w:lang w:eastAsia="en-GB"/>
        </w:rPr>
        <w:t xml:space="preserve">: Long Answer Questions (40 Marks) </w:t>
      </w:r>
    </w:p>
    <w:p w14:paraId="12FF2635" w14:textId="77777777" w:rsidR="002D5D8E" w:rsidRDefault="002D5D8E" w:rsidP="002D5D8E">
      <w:pPr>
        <w:numPr>
          <w:ilvl w:val="0"/>
          <w:numId w:val="1"/>
        </w:numPr>
        <w:spacing w:after="0"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>All questions in Section A are compulsory and Answer any TWO questions in Section B</w:t>
      </w:r>
    </w:p>
    <w:p w14:paraId="61698BC1" w14:textId="77777777" w:rsidR="002D5D8E" w:rsidRDefault="002D5D8E" w:rsidP="002D5D8E">
      <w:pPr>
        <w:numPr>
          <w:ilvl w:val="0"/>
          <w:numId w:val="1"/>
        </w:numPr>
        <w:spacing w:after="0"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This online exam shall take 2 Hours  </w:t>
      </w:r>
    </w:p>
    <w:p w14:paraId="2923566A" w14:textId="77777777" w:rsidR="002D5D8E" w:rsidRDefault="002D5D8E" w:rsidP="002D5D8E">
      <w:pPr>
        <w:numPr>
          <w:ilvl w:val="0"/>
          <w:numId w:val="1"/>
        </w:numPr>
        <w:spacing w:after="0"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Late submission of the answers will not be accepted </w:t>
      </w:r>
    </w:p>
    <w:p w14:paraId="4BB6D82E" w14:textId="77777777" w:rsidR="002D5D8E" w:rsidRDefault="002D5D8E" w:rsidP="002D5D8E">
      <w:pPr>
        <w:numPr>
          <w:ilvl w:val="0"/>
          <w:numId w:val="1"/>
        </w:numPr>
        <w:spacing w:after="0"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Ensure your web-camera is on at all times during the examination period </w:t>
      </w:r>
    </w:p>
    <w:p w14:paraId="409034FA" w14:textId="77777777" w:rsidR="002D5D8E" w:rsidRDefault="002D5D8E" w:rsidP="002D5D8E">
      <w:pPr>
        <w:numPr>
          <w:ilvl w:val="0"/>
          <w:numId w:val="1"/>
        </w:numPr>
        <w:spacing w:after="0"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No movement is allowed during the examination </w:t>
      </w:r>
    </w:p>
    <w:p w14:paraId="774D339B" w14:textId="77777777" w:rsidR="002D5D8E" w:rsidRDefault="002D5D8E" w:rsidP="002D5D8E">
      <w:pPr>
        <w:numPr>
          <w:ilvl w:val="0"/>
          <w:numId w:val="1"/>
        </w:numPr>
        <w:spacing w:after="0"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Idling of your machine for 5 min or more will lead to lock out from the exam </w:t>
      </w:r>
    </w:p>
    <w:p w14:paraId="67C1CAE0" w14:textId="77777777" w:rsidR="002D5D8E" w:rsidRDefault="002D5D8E" w:rsidP="002D5D8E">
      <w:pPr>
        <w:numPr>
          <w:ilvl w:val="0"/>
          <w:numId w:val="1"/>
        </w:numPr>
        <w:spacing w:after="0"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>The Learning Management System (LMS) has inbuilt integrity checks to detect cheating</w:t>
      </w:r>
    </w:p>
    <w:p w14:paraId="1090E019" w14:textId="77777777" w:rsidR="002D5D8E" w:rsidRDefault="002D5D8E" w:rsidP="002D5D8E">
      <w:pPr>
        <w:numPr>
          <w:ilvl w:val="0"/>
          <w:numId w:val="1"/>
        </w:numPr>
        <w:spacing w:after="0"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Any aspect of cheating detected during and or after the exam administration will lead to nullification of your exam </w:t>
      </w:r>
    </w:p>
    <w:p w14:paraId="20F1E810" w14:textId="77777777" w:rsidR="002D5D8E" w:rsidRDefault="002D5D8E" w:rsidP="002D5D8E">
      <w:pPr>
        <w:numPr>
          <w:ilvl w:val="0"/>
          <w:numId w:val="1"/>
        </w:numPr>
        <w:spacing w:after="0"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>In case you have any questions call the invigilator on Head of Department on Tel +254720573449 or Ag Head of Department +254723742370</w:t>
      </w:r>
    </w:p>
    <w:p w14:paraId="7B608480" w14:textId="77777777" w:rsidR="002D5D8E" w:rsidRPr="00850218" w:rsidRDefault="002D5D8E" w:rsidP="002D5D8E">
      <w:pPr>
        <w:numPr>
          <w:ilvl w:val="0"/>
          <w:numId w:val="1"/>
        </w:numPr>
        <w:spacing w:after="0" w:line="276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For adverse incidences please write an email to: </w:t>
      </w:r>
      <w:hyperlink r:id="rId8" w:history="1">
        <w:r>
          <w:rPr>
            <w:rStyle w:val="Hyperlink"/>
            <w:rFonts w:ascii="Times New Roman" w:hAnsi="Times New Roman"/>
            <w:sz w:val="24"/>
            <w:szCs w:val="24"/>
            <w:lang w:eastAsia="en-GB"/>
          </w:rPr>
          <w:t>amiu.examinations@amref.ac.ke</w:t>
        </w:r>
      </w:hyperlink>
      <w:r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Pr="0085021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0C828C6" w14:textId="77777777" w:rsidR="002D5D8E" w:rsidRDefault="002D5D8E" w:rsidP="002D5D8E">
      <w:pPr>
        <w:rPr>
          <w:rFonts w:ascii="Times" w:eastAsia="Calibri" w:hAnsi="Times" w:cs="Times New Roman"/>
          <w:b/>
          <w:bCs/>
          <w:sz w:val="24"/>
          <w:szCs w:val="24"/>
        </w:rPr>
      </w:pPr>
    </w:p>
    <w:p w14:paraId="0E88DDDF" w14:textId="33B4665D" w:rsidR="002D5D8E" w:rsidRDefault="002D5D8E" w:rsidP="00605EF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</w:p>
    <w:p w14:paraId="0A21CCB8" w14:textId="77777777" w:rsidR="002D5D8E" w:rsidRPr="00590F26" w:rsidRDefault="002D5D8E" w:rsidP="00605EFA">
      <w:pPr>
        <w:rPr>
          <w:rFonts w:ascii="Times" w:eastAsia="Calibri" w:hAnsi="Times" w:cs="Times New Roman"/>
          <w:b/>
          <w:bCs/>
          <w:sz w:val="24"/>
          <w:szCs w:val="24"/>
        </w:rPr>
      </w:pPr>
    </w:p>
    <w:p w14:paraId="4B8CB8F9" w14:textId="19C4101F" w:rsidR="00605EFA" w:rsidRDefault="00605EFA" w:rsidP="00605EFA">
      <w:pPr>
        <w:rPr>
          <w:rFonts w:ascii="Times" w:eastAsia="Calibri" w:hAnsi="Times" w:cs="Times New Roman"/>
          <w:b/>
          <w:bCs/>
          <w:sz w:val="24"/>
          <w:szCs w:val="24"/>
        </w:rPr>
      </w:pPr>
      <w:r>
        <w:rPr>
          <w:rFonts w:ascii="Times" w:eastAsia="Calibri" w:hAnsi="Times" w:cs="Times New Roman"/>
          <w:b/>
          <w:bCs/>
          <w:sz w:val="24"/>
          <w:szCs w:val="24"/>
        </w:rPr>
        <w:lastRenderedPageBreak/>
        <w:t xml:space="preserve">SECTION A: </w:t>
      </w:r>
      <w:r w:rsidRPr="00F76F33">
        <w:rPr>
          <w:rFonts w:ascii="Times" w:eastAsia="Calibri" w:hAnsi="Times" w:cs="Times New Roman"/>
          <w:b/>
          <w:bCs/>
          <w:sz w:val="24"/>
          <w:szCs w:val="24"/>
        </w:rPr>
        <w:t>COMPULSORY</w:t>
      </w:r>
      <w:r>
        <w:rPr>
          <w:rFonts w:ascii="Times" w:eastAsia="Calibri" w:hAnsi="Times" w:cs="Times New Roman"/>
          <w:b/>
          <w:bCs/>
          <w:sz w:val="24"/>
          <w:szCs w:val="24"/>
        </w:rPr>
        <w:t xml:space="preserve"> (</w:t>
      </w:r>
      <w:r w:rsidR="008A23F9">
        <w:rPr>
          <w:rFonts w:ascii="Times" w:eastAsia="Calibri" w:hAnsi="Times" w:cs="Times New Roman"/>
          <w:b/>
          <w:bCs/>
          <w:sz w:val="24"/>
          <w:szCs w:val="24"/>
        </w:rPr>
        <w:t>3</w:t>
      </w:r>
      <w:r w:rsidR="005E77D6">
        <w:rPr>
          <w:rFonts w:ascii="Times" w:eastAsia="Calibri" w:hAnsi="Times" w:cs="Times New Roman"/>
          <w:b/>
          <w:bCs/>
          <w:sz w:val="24"/>
          <w:szCs w:val="24"/>
        </w:rPr>
        <w:t>0</w:t>
      </w:r>
      <w:r>
        <w:rPr>
          <w:rFonts w:ascii="Times" w:eastAsia="Calibri" w:hAnsi="Times" w:cs="Times New Roman"/>
          <w:b/>
          <w:bCs/>
          <w:sz w:val="24"/>
          <w:szCs w:val="24"/>
        </w:rPr>
        <w:t xml:space="preserve"> Marks)</w:t>
      </w:r>
    </w:p>
    <w:p w14:paraId="4C939050" w14:textId="19B0B391" w:rsidR="00605EFA" w:rsidRDefault="005E2D99" w:rsidP="005E2D99">
      <w:pPr>
        <w:pStyle w:val="ListParagraph"/>
        <w:numPr>
          <w:ilvl w:val="0"/>
          <w:numId w:val="10"/>
        </w:numPr>
        <w:rPr>
          <w:rFonts w:ascii="Times" w:eastAsia="Calibri" w:hAnsi="Times" w:cs="Times New Roman"/>
          <w:bCs/>
          <w:sz w:val="24"/>
          <w:szCs w:val="24"/>
        </w:rPr>
      </w:pPr>
      <w:r w:rsidRPr="005E2D99">
        <w:rPr>
          <w:rFonts w:ascii="Times" w:eastAsia="Calibri" w:hAnsi="Times" w:cs="Times New Roman"/>
          <w:bCs/>
          <w:sz w:val="24"/>
          <w:szCs w:val="24"/>
        </w:rPr>
        <w:t>Highlight one reason why median is a better measure of central tendency</w:t>
      </w:r>
      <w:r w:rsidR="00F44745">
        <w:rPr>
          <w:rFonts w:ascii="Times" w:eastAsia="Calibri" w:hAnsi="Times" w:cs="Times New Roman"/>
          <w:bCs/>
          <w:sz w:val="24"/>
          <w:szCs w:val="24"/>
        </w:rPr>
        <w:t xml:space="preserve"> </w:t>
      </w:r>
      <w:r w:rsidR="007F1499">
        <w:rPr>
          <w:rFonts w:ascii="Times" w:eastAsia="Calibri" w:hAnsi="Times" w:cs="Times New Roman"/>
          <w:bCs/>
          <w:sz w:val="24"/>
          <w:szCs w:val="24"/>
        </w:rPr>
        <w:tab/>
      </w:r>
      <w:r w:rsidR="00F44745">
        <w:rPr>
          <w:rFonts w:ascii="Times" w:eastAsia="Calibri" w:hAnsi="Times" w:cs="Times New Roman"/>
          <w:bCs/>
          <w:sz w:val="24"/>
          <w:szCs w:val="24"/>
        </w:rPr>
        <w:t>(2 Marks)</w:t>
      </w:r>
    </w:p>
    <w:p w14:paraId="56446767" w14:textId="77777777" w:rsidR="005E2D99" w:rsidRDefault="005E2D99" w:rsidP="005E2D99">
      <w:pPr>
        <w:pStyle w:val="ListParagraph"/>
        <w:rPr>
          <w:rFonts w:ascii="Times" w:eastAsia="Calibri" w:hAnsi="Times" w:cs="Times New Roman"/>
          <w:bCs/>
          <w:sz w:val="24"/>
          <w:szCs w:val="24"/>
        </w:rPr>
      </w:pPr>
    </w:p>
    <w:p w14:paraId="2AD79A67" w14:textId="193FBAB4" w:rsidR="005E2D99" w:rsidRDefault="005E2D99" w:rsidP="005E2D99">
      <w:pPr>
        <w:pStyle w:val="ListParagraph"/>
        <w:numPr>
          <w:ilvl w:val="0"/>
          <w:numId w:val="10"/>
        </w:numPr>
        <w:rPr>
          <w:rFonts w:ascii="Times" w:eastAsia="Calibri" w:hAnsi="Times" w:cs="Times New Roman"/>
          <w:bCs/>
          <w:sz w:val="24"/>
          <w:szCs w:val="24"/>
        </w:rPr>
      </w:pPr>
      <w:r>
        <w:rPr>
          <w:rFonts w:ascii="Times" w:eastAsia="Calibri" w:hAnsi="Times" w:cs="Times New Roman"/>
          <w:bCs/>
          <w:sz w:val="24"/>
          <w:szCs w:val="24"/>
        </w:rPr>
        <w:t xml:space="preserve">The owner of a small company has 15 employees. Five employees earn $25,000 per year, seven earn $30,000, three earn $40,000, and all the owner’s annual salary is $153,000. </w:t>
      </w:r>
    </w:p>
    <w:p w14:paraId="03D3614C" w14:textId="77777777" w:rsidR="005E2D99" w:rsidRPr="005E2D99" w:rsidRDefault="005E2D99" w:rsidP="005E2D99">
      <w:pPr>
        <w:pStyle w:val="ListParagraph"/>
        <w:rPr>
          <w:rFonts w:ascii="Times" w:eastAsia="Calibri" w:hAnsi="Times" w:cs="Times New Roman"/>
          <w:bCs/>
          <w:sz w:val="24"/>
          <w:szCs w:val="24"/>
        </w:rPr>
      </w:pPr>
    </w:p>
    <w:p w14:paraId="3CEA4E87" w14:textId="1ED8C0B4" w:rsidR="005E2D99" w:rsidRDefault="005E2D99" w:rsidP="005E2D99">
      <w:pPr>
        <w:pStyle w:val="ListParagraph"/>
        <w:numPr>
          <w:ilvl w:val="0"/>
          <w:numId w:val="11"/>
        </w:numPr>
        <w:rPr>
          <w:rFonts w:ascii="Times" w:eastAsia="Calibri" w:hAnsi="Times" w:cs="Times New Roman"/>
          <w:bCs/>
          <w:sz w:val="24"/>
          <w:szCs w:val="24"/>
        </w:rPr>
      </w:pPr>
      <w:r>
        <w:rPr>
          <w:rFonts w:ascii="Times" w:eastAsia="Calibri" w:hAnsi="Times" w:cs="Times New Roman"/>
          <w:bCs/>
          <w:sz w:val="24"/>
          <w:szCs w:val="24"/>
        </w:rPr>
        <w:t xml:space="preserve">Calculate the mean and median salaries </w:t>
      </w:r>
      <w:r w:rsidR="007F1499">
        <w:rPr>
          <w:rFonts w:ascii="Times" w:eastAsia="Calibri" w:hAnsi="Times" w:cs="Times New Roman"/>
          <w:bCs/>
          <w:sz w:val="24"/>
          <w:szCs w:val="24"/>
        </w:rPr>
        <w:tab/>
      </w:r>
      <w:r w:rsidR="007F1499">
        <w:rPr>
          <w:rFonts w:ascii="Times" w:eastAsia="Calibri" w:hAnsi="Times" w:cs="Times New Roman"/>
          <w:bCs/>
          <w:sz w:val="24"/>
          <w:szCs w:val="24"/>
        </w:rPr>
        <w:tab/>
      </w:r>
      <w:r w:rsidR="007F1499">
        <w:rPr>
          <w:rFonts w:ascii="Times" w:eastAsia="Calibri" w:hAnsi="Times" w:cs="Times New Roman"/>
          <w:bCs/>
          <w:sz w:val="24"/>
          <w:szCs w:val="24"/>
        </w:rPr>
        <w:tab/>
      </w:r>
      <w:r w:rsidR="007F1499">
        <w:rPr>
          <w:rFonts w:ascii="Times" w:eastAsia="Calibri" w:hAnsi="Times" w:cs="Times New Roman"/>
          <w:bCs/>
          <w:sz w:val="24"/>
          <w:szCs w:val="24"/>
        </w:rPr>
        <w:tab/>
      </w:r>
      <w:r>
        <w:rPr>
          <w:rFonts w:ascii="Times" w:eastAsia="Calibri" w:hAnsi="Times" w:cs="Times New Roman"/>
          <w:bCs/>
          <w:sz w:val="24"/>
          <w:szCs w:val="24"/>
        </w:rPr>
        <w:t>(2 Marks)</w:t>
      </w:r>
    </w:p>
    <w:p w14:paraId="245B37B6" w14:textId="77777777" w:rsidR="005E2D99" w:rsidRDefault="005E2D99" w:rsidP="005E2D99">
      <w:pPr>
        <w:pStyle w:val="ListParagraph"/>
        <w:ind w:left="1440"/>
        <w:rPr>
          <w:rFonts w:ascii="Times" w:eastAsia="Calibri" w:hAnsi="Times" w:cs="Times New Roman"/>
          <w:bCs/>
          <w:sz w:val="24"/>
          <w:szCs w:val="24"/>
        </w:rPr>
      </w:pPr>
    </w:p>
    <w:p w14:paraId="07C644A5" w14:textId="06C44130" w:rsidR="00F44745" w:rsidRPr="007F1499" w:rsidRDefault="005E2D99" w:rsidP="007F1499">
      <w:pPr>
        <w:pStyle w:val="ListParagraph"/>
        <w:numPr>
          <w:ilvl w:val="0"/>
          <w:numId w:val="11"/>
        </w:numPr>
        <w:rPr>
          <w:rFonts w:ascii="Times" w:eastAsia="Calibri" w:hAnsi="Times" w:cs="Times New Roman"/>
          <w:bCs/>
          <w:sz w:val="24"/>
          <w:szCs w:val="24"/>
        </w:rPr>
      </w:pPr>
      <w:r>
        <w:rPr>
          <w:rFonts w:ascii="Times" w:eastAsia="Calibri" w:hAnsi="Times" w:cs="Times New Roman"/>
          <w:bCs/>
          <w:sz w:val="24"/>
          <w:szCs w:val="24"/>
        </w:rPr>
        <w:t>If the owner’s salary is increased by $80,000, find the mean and median salaries (3 Marks)</w:t>
      </w:r>
    </w:p>
    <w:p w14:paraId="3F8DB052" w14:textId="022CB2C1" w:rsidR="007003AC" w:rsidRPr="007F1499" w:rsidRDefault="00F44745" w:rsidP="007F1499">
      <w:pPr>
        <w:pStyle w:val="ListParagraph"/>
        <w:numPr>
          <w:ilvl w:val="0"/>
          <w:numId w:val="10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Define the term conditional probability </w:t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(2 Marks)</w:t>
      </w:r>
    </w:p>
    <w:p w14:paraId="76538688" w14:textId="2A0AF4A2" w:rsidR="008A23F9" w:rsidRPr="007F1499" w:rsidRDefault="007003AC" w:rsidP="007F1499">
      <w:pPr>
        <w:pStyle w:val="ListParagraph"/>
        <w:numPr>
          <w:ilvl w:val="0"/>
          <w:numId w:val="10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Outline FOUR conditions of a probability </w:t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(4 Marks)</w:t>
      </w:r>
    </w:p>
    <w:p w14:paraId="31F1E560" w14:textId="77777777" w:rsidR="008A23F9" w:rsidRDefault="008A23F9" w:rsidP="008A23F9">
      <w:pPr>
        <w:pStyle w:val="ListParagraph"/>
        <w:numPr>
          <w:ilvl w:val="0"/>
          <w:numId w:val="10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Two hundred (200) businessmen were asked to indicate their qualifications and the type of news they generally prefer to read. The results cross-classified data by level of education and the type of news preferred were found as tabulated below; </w:t>
      </w:r>
    </w:p>
    <w:p w14:paraId="27F96254" w14:textId="77777777" w:rsidR="008A23F9" w:rsidRPr="00066E96" w:rsidRDefault="008A23F9" w:rsidP="008A23F9">
      <w:pPr>
        <w:pStyle w:val="ListParagrap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700"/>
        <w:gridCol w:w="1821"/>
        <w:gridCol w:w="1704"/>
        <w:gridCol w:w="1781"/>
        <w:gridCol w:w="1624"/>
      </w:tblGrid>
      <w:tr w:rsidR="008A23F9" w14:paraId="40A926C5" w14:textId="77777777" w:rsidTr="00087229">
        <w:tc>
          <w:tcPr>
            <w:tcW w:w="1700" w:type="dxa"/>
          </w:tcPr>
          <w:p w14:paraId="253DEAD0" w14:textId="77777777" w:rsidR="008A23F9" w:rsidRDefault="008A23F9" w:rsidP="00087229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Type of News</w:t>
            </w:r>
          </w:p>
        </w:tc>
        <w:tc>
          <w:tcPr>
            <w:tcW w:w="1821" w:type="dxa"/>
          </w:tcPr>
          <w:p w14:paraId="5365ED2D" w14:textId="77777777" w:rsidR="008A23F9" w:rsidRDefault="008A23F9" w:rsidP="00087229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Undergraduate</w:t>
            </w:r>
          </w:p>
          <w:p w14:paraId="0848B95C" w14:textId="77777777" w:rsidR="008A23F9" w:rsidRPr="00066E96" w:rsidRDefault="008A23F9" w:rsidP="00087229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066E9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U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4" w:type="dxa"/>
          </w:tcPr>
          <w:p w14:paraId="68FBA203" w14:textId="77777777" w:rsidR="008A23F9" w:rsidRDefault="008A23F9" w:rsidP="00087229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Graduate</w:t>
            </w:r>
          </w:p>
          <w:p w14:paraId="188331A5" w14:textId="77777777" w:rsidR="008A23F9" w:rsidRPr="00066E96" w:rsidRDefault="008A23F9" w:rsidP="00087229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066E9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G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81" w:type="dxa"/>
          </w:tcPr>
          <w:p w14:paraId="7C1457A3" w14:textId="77777777" w:rsidR="008A23F9" w:rsidRDefault="008A23F9" w:rsidP="00087229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Postgraduate</w:t>
            </w:r>
          </w:p>
          <w:p w14:paraId="3372FA1B" w14:textId="77777777" w:rsidR="008A23F9" w:rsidRDefault="008A23F9" w:rsidP="00087229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066E9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P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624" w:type="dxa"/>
          </w:tcPr>
          <w:p w14:paraId="5CF1BB3E" w14:textId="77777777" w:rsidR="008A23F9" w:rsidRDefault="008A23F9" w:rsidP="00087229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Total</w:t>
            </w:r>
          </w:p>
        </w:tc>
      </w:tr>
      <w:tr w:rsidR="008A23F9" w14:paraId="0D60E469" w14:textId="77777777" w:rsidTr="00087229">
        <w:tc>
          <w:tcPr>
            <w:tcW w:w="1700" w:type="dxa"/>
          </w:tcPr>
          <w:p w14:paraId="344126F6" w14:textId="77777777" w:rsidR="008A23F9" w:rsidRPr="00066E96" w:rsidRDefault="008A23F9" w:rsidP="00087229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Political news (</w:t>
            </w:r>
            <w:r w:rsidRPr="00066E9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A</w:t>
            </w:r>
            <w:r w:rsidRPr="00066E96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21" w:type="dxa"/>
          </w:tcPr>
          <w:p w14:paraId="42808B93" w14:textId="77777777" w:rsidR="008A23F9" w:rsidRDefault="008A23F9" w:rsidP="00087229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4" w:type="dxa"/>
          </w:tcPr>
          <w:p w14:paraId="587768EF" w14:textId="77777777" w:rsidR="008A23F9" w:rsidRDefault="008A23F9" w:rsidP="00087229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81" w:type="dxa"/>
          </w:tcPr>
          <w:p w14:paraId="78016D31" w14:textId="77777777" w:rsidR="008A23F9" w:rsidRDefault="008A23F9" w:rsidP="00087229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4" w:type="dxa"/>
          </w:tcPr>
          <w:p w14:paraId="69C6DEDE" w14:textId="77777777" w:rsidR="008A23F9" w:rsidRDefault="008A23F9" w:rsidP="00087229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8A23F9" w14:paraId="1B676A20" w14:textId="77777777" w:rsidTr="00087229">
        <w:tc>
          <w:tcPr>
            <w:tcW w:w="1700" w:type="dxa"/>
          </w:tcPr>
          <w:p w14:paraId="592749FD" w14:textId="77777777" w:rsidR="008A23F9" w:rsidRPr="00066E96" w:rsidRDefault="008A23F9" w:rsidP="00087229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General News (</w:t>
            </w:r>
            <w:r w:rsidRPr="00066E9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A</w:t>
            </w:r>
            <w:r w:rsidRPr="00066E96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21" w:type="dxa"/>
          </w:tcPr>
          <w:p w14:paraId="534E5171" w14:textId="77777777" w:rsidR="008A23F9" w:rsidRDefault="008A23F9" w:rsidP="00087229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4" w:type="dxa"/>
          </w:tcPr>
          <w:p w14:paraId="7E97306B" w14:textId="77777777" w:rsidR="008A23F9" w:rsidRDefault="008A23F9" w:rsidP="00087229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81" w:type="dxa"/>
          </w:tcPr>
          <w:p w14:paraId="092966F2" w14:textId="77777777" w:rsidR="008A23F9" w:rsidRDefault="008A23F9" w:rsidP="00087229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24" w:type="dxa"/>
          </w:tcPr>
          <w:p w14:paraId="145EFEF3" w14:textId="77777777" w:rsidR="008A23F9" w:rsidRDefault="008A23F9" w:rsidP="00087229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  <w:tr w:rsidR="008A23F9" w14:paraId="4567D894" w14:textId="77777777" w:rsidTr="00087229">
        <w:tc>
          <w:tcPr>
            <w:tcW w:w="1700" w:type="dxa"/>
          </w:tcPr>
          <w:p w14:paraId="695F09CA" w14:textId="77777777" w:rsidR="008A23F9" w:rsidRPr="00066E96" w:rsidRDefault="008A23F9" w:rsidP="00087229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Business news (</w:t>
            </w:r>
            <w:r w:rsidRPr="00066E9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A</w:t>
            </w:r>
            <w:r w:rsidRPr="00066E96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21" w:type="dxa"/>
          </w:tcPr>
          <w:p w14:paraId="7E07851D" w14:textId="77777777" w:rsidR="008A23F9" w:rsidRDefault="008A23F9" w:rsidP="00087229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4" w:type="dxa"/>
          </w:tcPr>
          <w:p w14:paraId="018A979C" w14:textId="77777777" w:rsidR="008A23F9" w:rsidRDefault="008A23F9" w:rsidP="00087229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81" w:type="dxa"/>
          </w:tcPr>
          <w:p w14:paraId="3CE6E8B4" w14:textId="77777777" w:rsidR="008A23F9" w:rsidRDefault="008A23F9" w:rsidP="00087229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4" w:type="dxa"/>
          </w:tcPr>
          <w:p w14:paraId="017A219B" w14:textId="77777777" w:rsidR="008A23F9" w:rsidRDefault="008A23F9" w:rsidP="00087229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</w:tr>
      <w:tr w:rsidR="008A23F9" w14:paraId="06246B95" w14:textId="77777777" w:rsidTr="00087229">
        <w:tc>
          <w:tcPr>
            <w:tcW w:w="1700" w:type="dxa"/>
          </w:tcPr>
          <w:p w14:paraId="3BEC721F" w14:textId="77777777" w:rsidR="008A23F9" w:rsidRPr="00066E96" w:rsidRDefault="008A23F9" w:rsidP="00087229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Sports and other (</w:t>
            </w:r>
            <w:r w:rsidRPr="00066E9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A</w:t>
            </w:r>
            <w:r w:rsidRPr="00066E96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21" w:type="dxa"/>
          </w:tcPr>
          <w:p w14:paraId="78E2D1B8" w14:textId="77777777" w:rsidR="008A23F9" w:rsidRDefault="008A23F9" w:rsidP="00087229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4" w:type="dxa"/>
          </w:tcPr>
          <w:p w14:paraId="30948478" w14:textId="77777777" w:rsidR="008A23F9" w:rsidRDefault="008A23F9" w:rsidP="00087229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81" w:type="dxa"/>
          </w:tcPr>
          <w:p w14:paraId="4CAAB68D" w14:textId="77777777" w:rsidR="008A23F9" w:rsidRDefault="008A23F9" w:rsidP="00087229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4" w:type="dxa"/>
          </w:tcPr>
          <w:p w14:paraId="4C2A1996" w14:textId="77777777" w:rsidR="008A23F9" w:rsidRDefault="008A23F9" w:rsidP="00087229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</w:tr>
      <w:tr w:rsidR="008A23F9" w14:paraId="3C8DE62E" w14:textId="77777777" w:rsidTr="00087229">
        <w:tc>
          <w:tcPr>
            <w:tcW w:w="1700" w:type="dxa"/>
          </w:tcPr>
          <w:p w14:paraId="3E3FEFAC" w14:textId="77777777" w:rsidR="008A23F9" w:rsidRDefault="008A23F9" w:rsidP="00087229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1821" w:type="dxa"/>
          </w:tcPr>
          <w:p w14:paraId="35DA6A55" w14:textId="77777777" w:rsidR="008A23F9" w:rsidRDefault="008A23F9" w:rsidP="00087229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04" w:type="dxa"/>
          </w:tcPr>
          <w:p w14:paraId="172E1859" w14:textId="77777777" w:rsidR="008A23F9" w:rsidRDefault="008A23F9" w:rsidP="00087229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81" w:type="dxa"/>
          </w:tcPr>
          <w:p w14:paraId="5E68BD29" w14:textId="77777777" w:rsidR="008A23F9" w:rsidRDefault="008A23F9" w:rsidP="00087229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624" w:type="dxa"/>
          </w:tcPr>
          <w:p w14:paraId="732DBBE3" w14:textId="77777777" w:rsidR="008A23F9" w:rsidRDefault="008A23F9" w:rsidP="00087229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</w:p>
        </w:tc>
      </w:tr>
    </w:tbl>
    <w:p w14:paraId="2AC45026" w14:textId="77777777" w:rsidR="008A23F9" w:rsidRDefault="008A23F9" w:rsidP="008A23F9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84388B0" w14:textId="77777777" w:rsidR="008A23F9" w:rsidRDefault="008A23F9" w:rsidP="008A23F9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1DF9B55" w14:textId="77777777" w:rsidR="008A23F9" w:rsidRDefault="008A23F9" w:rsidP="008A23F9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Find;</w:t>
      </w:r>
    </w:p>
    <w:p w14:paraId="5A56EC16" w14:textId="77777777" w:rsidR="008A23F9" w:rsidRDefault="008A23F9" w:rsidP="008A23F9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ABEA86" w14:textId="7588BF30" w:rsidR="008A23F9" w:rsidRDefault="008A23F9" w:rsidP="008A23F9">
      <w:pPr>
        <w:pStyle w:val="ListParagraph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P(</w:t>
      </w:r>
      <w:r w:rsidRPr="00066E96">
        <w:rPr>
          <w:rFonts w:ascii="Times New Roman" w:eastAsia="Calibri" w:hAnsi="Times New Roman" w:cs="Times New Roman"/>
          <w:i/>
          <w:sz w:val="24"/>
          <w:szCs w:val="24"/>
        </w:rPr>
        <w:t>U</w:t>
      </w:r>
      <w:r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( 1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Mark)</w:t>
      </w:r>
    </w:p>
    <w:p w14:paraId="0550EB0E" w14:textId="2985407C" w:rsidR="008A23F9" w:rsidRDefault="008A23F9" w:rsidP="008A23F9">
      <w:pPr>
        <w:pStyle w:val="ListParagraph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 (A</w:t>
      </w:r>
      <w:r w:rsidRPr="00066E96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t>) (1 Mark)</w:t>
      </w:r>
    </w:p>
    <w:p w14:paraId="5E1A6448" w14:textId="54F64B26" w:rsidR="008A23F9" w:rsidRDefault="008A23F9" w:rsidP="008A23F9">
      <w:pPr>
        <w:pStyle w:val="ListParagraph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 (</w:t>
      </w:r>
      <w:r w:rsidRPr="00066E96">
        <w:rPr>
          <w:rFonts w:ascii="Times New Roman" w:eastAsia="Calibri" w:hAnsi="Times New Roman" w:cs="Times New Roman"/>
          <w:i/>
          <w:sz w:val="24"/>
          <w:szCs w:val="24"/>
        </w:rPr>
        <w:t>A</w:t>
      </w:r>
      <w:r w:rsidRPr="00066E96">
        <w:rPr>
          <w:rFonts w:ascii="Times New Roman" w:eastAsia="Calibri" w:hAnsi="Times New Roman" w:cs="Times New Roman"/>
          <w:i/>
          <w:sz w:val="24"/>
          <w:szCs w:val="24"/>
          <w:vertAlign w:val="subscript"/>
        </w:rPr>
        <w:t xml:space="preserve">3 </w:t>
      </w:r>
      <w:r w:rsidRPr="00066E96">
        <w:rPr>
          <w:rFonts w:ascii="Times New Roman" w:eastAsia="Calibri" w:hAnsi="Times New Roman" w:cs="Times New Roman"/>
          <w:i/>
          <w:sz w:val="24"/>
          <w:szCs w:val="24"/>
        </w:rPr>
        <w:t>U G</w:t>
      </w:r>
      <w:r>
        <w:rPr>
          <w:rFonts w:ascii="Times New Roman" w:eastAsia="Calibri" w:hAnsi="Times New Roman" w:cs="Times New Roman"/>
          <w:sz w:val="24"/>
          <w:szCs w:val="24"/>
        </w:rPr>
        <w:t>) (2 Marks)</w:t>
      </w:r>
    </w:p>
    <w:p w14:paraId="3585F766" w14:textId="311E8F4C" w:rsidR="008A23F9" w:rsidRDefault="008A23F9" w:rsidP="008A23F9">
      <w:pPr>
        <w:pStyle w:val="ListParagraph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F08DD">
        <w:rPr>
          <w:sz w:val="24"/>
          <w:szCs w:val="24"/>
        </w:rPr>
        <w:t>P</w:t>
      </w:r>
      <w:r>
        <w:t>(</w:t>
      </w:r>
      <w:proofErr w:type="gramEnd"/>
      <w:r w:rsidRPr="00066E96">
        <w:rPr>
          <w:rFonts w:ascii="Times New Roman" w:eastAsia="Calibri" w:hAnsi="Times New Roman" w:cs="Times New Roman"/>
          <w:i/>
          <w:sz w:val="24"/>
          <w:szCs w:val="24"/>
        </w:rPr>
        <w:t>A</w:t>
      </w:r>
      <w:r w:rsidRPr="00066E96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F08DD">
        <w:rPr>
          <w:rFonts w:ascii="Times New Roman" w:eastAsia="Calibri" w:hAnsi="Times New Roman" w:cs="Times New Roman"/>
          <w:i/>
          <w:sz w:val="24"/>
          <w:szCs w:val="24"/>
        </w:rPr>
        <w:t>P</w:t>
      </w:r>
      <w:r>
        <w:rPr>
          <w:rFonts w:ascii="Times New Roman" w:eastAsia="Calibri" w:hAnsi="Times New Roman" w:cs="Times New Roman"/>
          <w:sz w:val="24"/>
          <w:szCs w:val="24"/>
        </w:rPr>
        <w:t>) (2 Marks)</w:t>
      </w:r>
    </w:p>
    <w:p w14:paraId="6F70C457" w14:textId="77777777" w:rsidR="008A23F9" w:rsidRPr="00FF08DD" w:rsidRDefault="008A23F9" w:rsidP="008A23F9">
      <w:pPr>
        <w:pStyle w:val="ListParagraph"/>
        <w:jc w:val="both"/>
      </w:pPr>
    </w:p>
    <w:p w14:paraId="72C47899" w14:textId="09A05306" w:rsidR="008A23F9" w:rsidRDefault="008A23F9" w:rsidP="00F44745">
      <w:pPr>
        <w:pStyle w:val="ListParagraph"/>
        <w:numPr>
          <w:ilvl w:val="0"/>
          <w:numId w:val="10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Highlight FOUR properties of binomial distribution </w:t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(4 Marks)</w:t>
      </w:r>
    </w:p>
    <w:p w14:paraId="65894F9A" w14:textId="77777777" w:rsidR="006356AA" w:rsidRDefault="006356AA" w:rsidP="006356AA">
      <w:pPr>
        <w:pStyle w:val="ListParagraph"/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7483A56" w14:textId="2B32EDDA" w:rsidR="006356AA" w:rsidRDefault="006356AA" w:rsidP="00F44745">
      <w:pPr>
        <w:pStyle w:val="ListParagraph"/>
        <w:numPr>
          <w:ilvl w:val="0"/>
          <w:numId w:val="10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Differentiate between Type </w:t>
      </w:r>
      <w:r w:rsidRPr="006356AA">
        <w:rPr>
          <w:rFonts w:ascii="Times New Roman" w:eastAsia="Calibri" w:hAnsi="Times New Roman" w:cs="Times New Roman"/>
          <w:i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 xml:space="preserve"> and Type </w:t>
      </w:r>
      <w:r w:rsidRPr="006356AA">
        <w:rPr>
          <w:rFonts w:ascii="Times New Roman" w:eastAsia="Calibri" w:hAnsi="Times New Roman" w:cs="Times New Roman"/>
          <w:i/>
          <w:sz w:val="24"/>
          <w:szCs w:val="24"/>
        </w:rPr>
        <w:t>11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73398">
        <w:rPr>
          <w:rFonts w:ascii="Times New Roman" w:eastAsia="Calibri" w:hAnsi="Times New Roman" w:cs="Times New Roman"/>
          <w:sz w:val="24"/>
          <w:szCs w:val="24"/>
        </w:rPr>
        <w:t xml:space="preserve">error </w:t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E73398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>2 Marks)</w:t>
      </w:r>
    </w:p>
    <w:p w14:paraId="334BB183" w14:textId="77777777" w:rsidR="008A23F9" w:rsidRDefault="008A23F9" w:rsidP="008A23F9">
      <w:pPr>
        <w:pStyle w:val="ListParagraph"/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3FAD2AA" w14:textId="5BDB84DB" w:rsidR="008A23F9" w:rsidRDefault="008A23F9" w:rsidP="00F44745">
      <w:pPr>
        <w:pStyle w:val="ListParagraph"/>
        <w:numPr>
          <w:ilvl w:val="0"/>
          <w:numId w:val="10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 coin is tossed 6 times. How many outcomes comprise the sample space</w:t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 (2 Marks)</w:t>
      </w:r>
    </w:p>
    <w:p w14:paraId="0585147F" w14:textId="77777777" w:rsidR="008A23F9" w:rsidRPr="008A23F9" w:rsidRDefault="008A23F9" w:rsidP="008A23F9">
      <w:pPr>
        <w:pStyle w:val="ListParagraph"/>
        <w:rPr>
          <w:rFonts w:ascii="Times New Roman" w:eastAsia="Calibri" w:hAnsi="Times New Roman" w:cs="Times New Roman"/>
          <w:sz w:val="24"/>
          <w:szCs w:val="24"/>
        </w:rPr>
      </w:pPr>
    </w:p>
    <w:p w14:paraId="461A2EE7" w14:textId="77777777" w:rsidR="008A23F9" w:rsidRPr="00F44745" w:rsidRDefault="008A23F9" w:rsidP="008A23F9">
      <w:pPr>
        <w:pStyle w:val="ListParagraph"/>
        <w:numPr>
          <w:ilvl w:val="0"/>
          <w:numId w:val="10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4745">
        <w:rPr>
          <w:rFonts w:ascii="Times New Roman" w:eastAsia="Calibri" w:hAnsi="Times New Roman" w:cs="Times New Roman"/>
          <w:sz w:val="24"/>
          <w:szCs w:val="24"/>
        </w:rPr>
        <w:t>The following data consists of tenants in 45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44745">
        <w:rPr>
          <w:rFonts w:ascii="Times New Roman" w:eastAsia="Calibri" w:hAnsi="Times New Roman" w:cs="Times New Roman"/>
          <w:sz w:val="24"/>
          <w:szCs w:val="24"/>
        </w:rPr>
        <w:t xml:space="preserve">apartments. </w:t>
      </w:r>
    </w:p>
    <w:tbl>
      <w:tblPr>
        <w:tblStyle w:val="TableGrid"/>
        <w:tblW w:w="0" w:type="auto"/>
        <w:tblInd w:w="1055" w:type="dxa"/>
        <w:tblLook w:val="04A0" w:firstRow="1" w:lastRow="0" w:firstColumn="1" w:lastColumn="0" w:noHBand="0" w:noVBand="1"/>
      </w:tblPr>
      <w:tblGrid>
        <w:gridCol w:w="1696"/>
        <w:gridCol w:w="1985"/>
      </w:tblGrid>
      <w:tr w:rsidR="008A23F9" w14:paraId="2DB285D7" w14:textId="77777777" w:rsidTr="008A23F9">
        <w:tc>
          <w:tcPr>
            <w:tcW w:w="1696" w:type="dxa"/>
          </w:tcPr>
          <w:p w14:paraId="758621C4" w14:textId="77777777" w:rsidR="008A23F9" w:rsidRDefault="008A23F9" w:rsidP="000872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Test scores </w:t>
            </w:r>
          </w:p>
        </w:tc>
        <w:tc>
          <w:tcPr>
            <w:tcW w:w="1985" w:type="dxa"/>
          </w:tcPr>
          <w:p w14:paraId="35CA51D7" w14:textId="77777777" w:rsidR="008A23F9" w:rsidRDefault="008A23F9" w:rsidP="000872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No of students </w:t>
            </w:r>
          </w:p>
        </w:tc>
      </w:tr>
      <w:tr w:rsidR="008A23F9" w14:paraId="56B998FB" w14:textId="77777777" w:rsidTr="008A23F9">
        <w:tc>
          <w:tcPr>
            <w:tcW w:w="1696" w:type="dxa"/>
          </w:tcPr>
          <w:p w14:paraId="34C54FB0" w14:textId="77777777" w:rsidR="008A23F9" w:rsidRDefault="008A23F9" w:rsidP="000872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5-15</w:t>
            </w:r>
          </w:p>
        </w:tc>
        <w:tc>
          <w:tcPr>
            <w:tcW w:w="1985" w:type="dxa"/>
          </w:tcPr>
          <w:p w14:paraId="108EF0D3" w14:textId="77777777" w:rsidR="008A23F9" w:rsidRDefault="008A23F9" w:rsidP="000872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8A23F9" w14:paraId="30951C17" w14:textId="77777777" w:rsidTr="008A23F9">
        <w:tc>
          <w:tcPr>
            <w:tcW w:w="1696" w:type="dxa"/>
          </w:tcPr>
          <w:p w14:paraId="292EB638" w14:textId="77777777" w:rsidR="008A23F9" w:rsidRDefault="008A23F9" w:rsidP="000872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15-25</w:t>
            </w:r>
          </w:p>
        </w:tc>
        <w:tc>
          <w:tcPr>
            <w:tcW w:w="1985" w:type="dxa"/>
          </w:tcPr>
          <w:p w14:paraId="00113E71" w14:textId="77777777" w:rsidR="008A23F9" w:rsidRDefault="008A23F9" w:rsidP="000872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8A23F9" w14:paraId="6A94A50A" w14:textId="77777777" w:rsidTr="008A23F9">
        <w:tc>
          <w:tcPr>
            <w:tcW w:w="1696" w:type="dxa"/>
          </w:tcPr>
          <w:p w14:paraId="63636A2F" w14:textId="77777777" w:rsidR="008A23F9" w:rsidRDefault="008A23F9" w:rsidP="000872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25-35</w:t>
            </w:r>
          </w:p>
        </w:tc>
        <w:tc>
          <w:tcPr>
            <w:tcW w:w="1985" w:type="dxa"/>
          </w:tcPr>
          <w:p w14:paraId="77ED6DA7" w14:textId="77777777" w:rsidR="008A23F9" w:rsidRDefault="008A23F9" w:rsidP="000872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8A23F9" w14:paraId="245930F3" w14:textId="77777777" w:rsidTr="008A23F9">
        <w:tc>
          <w:tcPr>
            <w:tcW w:w="1696" w:type="dxa"/>
          </w:tcPr>
          <w:p w14:paraId="638C56C2" w14:textId="77777777" w:rsidR="008A23F9" w:rsidRDefault="008A23F9" w:rsidP="000872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35-45</w:t>
            </w:r>
          </w:p>
        </w:tc>
        <w:tc>
          <w:tcPr>
            <w:tcW w:w="1985" w:type="dxa"/>
          </w:tcPr>
          <w:p w14:paraId="19E9406C" w14:textId="77777777" w:rsidR="008A23F9" w:rsidRDefault="008A23F9" w:rsidP="000872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</w:tr>
      <w:tr w:rsidR="008A23F9" w14:paraId="45AE9FAE" w14:textId="77777777" w:rsidTr="008A23F9">
        <w:tc>
          <w:tcPr>
            <w:tcW w:w="1696" w:type="dxa"/>
          </w:tcPr>
          <w:p w14:paraId="0CB79938" w14:textId="77777777" w:rsidR="008A23F9" w:rsidRDefault="008A23F9" w:rsidP="000872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45-55</w:t>
            </w:r>
          </w:p>
        </w:tc>
        <w:tc>
          <w:tcPr>
            <w:tcW w:w="1985" w:type="dxa"/>
          </w:tcPr>
          <w:p w14:paraId="7A7DC2FF" w14:textId="77777777" w:rsidR="008A23F9" w:rsidRDefault="008A23F9" w:rsidP="000872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110</w:t>
            </w:r>
          </w:p>
        </w:tc>
      </w:tr>
      <w:tr w:rsidR="008A23F9" w14:paraId="6B3CBD25" w14:textId="77777777" w:rsidTr="008A23F9">
        <w:tc>
          <w:tcPr>
            <w:tcW w:w="1696" w:type="dxa"/>
          </w:tcPr>
          <w:p w14:paraId="5730B78B" w14:textId="77777777" w:rsidR="008A23F9" w:rsidRDefault="008A23F9" w:rsidP="000872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55-65</w:t>
            </w:r>
          </w:p>
        </w:tc>
        <w:tc>
          <w:tcPr>
            <w:tcW w:w="1985" w:type="dxa"/>
          </w:tcPr>
          <w:p w14:paraId="02FE2777" w14:textId="77777777" w:rsidR="008A23F9" w:rsidRDefault="008A23F9" w:rsidP="000872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</w:tr>
      <w:tr w:rsidR="008A23F9" w14:paraId="17F5F7DB" w14:textId="77777777" w:rsidTr="008A23F9">
        <w:tc>
          <w:tcPr>
            <w:tcW w:w="1696" w:type="dxa"/>
          </w:tcPr>
          <w:p w14:paraId="14312823" w14:textId="77777777" w:rsidR="008A23F9" w:rsidRDefault="008A23F9" w:rsidP="000872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65-75</w:t>
            </w:r>
          </w:p>
        </w:tc>
        <w:tc>
          <w:tcPr>
            <w:tcW w:w="1985" w:type="dxa"/>
          </w:tcPr>
          <w:p w14:paraId="3CDD7C4A" w14:textId="77777777" w:rsidR="008A23F9" w:rsidRDefault="008A23F9" w:rsidP="000872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</w:tr>
    </w:tbl>
    <w:p w14:paraId="52323F49" w14:textId="77777777" w:rsidR="008A23F9" w:rsidRPr="001F59D9" w:rsidRDefault="008A23F9" w:rsidP="008A23F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03139FA" w14:textId="0E3015A6" w:rsidR="008A23F9" w:rsidRDefault="008A23F9" w:rsidP="008A23F9">
      <w:pPr>
        <w:pStyle w:val="ListParagraph"/>
        <w:numPr>
          <w:ilvl w:val="0"/>
          <w:numId w:val="15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23F9">
        <w:rPr>
          <w:rFonts w:ascii="Times New Roman" w:eastAsia="Calibri" w:hAnsi="Times New Roman" w:cs="Times New Roman"/>
          <w:sz w:val="24"/>
          <w:szCs w:val="24"/>
        </w:rPr>
        <w:t xml:space="preserve">Construct a cumulative frequency distribution table </w:t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Pr="008A23F9">
        <w:rPr>
          <w:rFonts w:ascii="Times New Roman" w:eastAsia="Calibri" w:hAnsi="Times New Roman" w:cs="Times New Roman"/>
          <w:sz w:val="24"/>
          <w:szCs w:val="24"/>
        </w:rPr>
        <w:t>(</w:t>
      </w:r>
      <w:r w:rsidR="00E73398">
        <w:rPr>
          <w:rFonts w:ascii="Times New Roman" w:eastAsia="Calibri" w:hAnsi="Times New Roman" w:cs="Times New Roman"/>
          <w:sz w:val="24"/>
          <w:szCs w:val="24"/>
        </w:rPr>
        <w:t>3</w:t>
      </w:r>
      <w:r w:rsidRPr="008A23F9">
        <w:rPr>
          <w:rFonts w:ascii="Times New Roman" w:eastAsia="Calibri" w:hAnsi="Times New Roman" w:cs="Times New Roman"/>
          <w:sz w:val="24"/>
          <w:szCs w:val="24"/>
        </w:rPr>
        <w:t xml:space="preserve"> Marks)</w:t>
      </w:r>
    </w:p>
    <w:p w14:paraId="459F61D3" w14:textId="69F35782" w:rsidR="008A23F9" w:rsidRPr="008A23F9" w:rsidRDefault="008A23F9" w:rsidP="006356AA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3F9DEDA" w14:textId="64F61E33" w:rsidR="00605EFA" w:rsidRDefault="00605EFA" w:rsidP="00605EFA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F59D9">
        <w:rPr>
          <w:rFonts w:ascii="Times New Roman" w:eastAsia="Calibri" w:hAnsi="Times New Roman" w:cs="Times New Roman"/>
          <w:b/>
          <w:bCs/>
          <w:sz w:val="24"/>
          <w:szCs w:val="24"/>
        </w:rPr>
        <w:t>SECTION B</w:t>
      </w:r>
      <w:r w:rsidR="0071288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: </w:t>
      </w:r>
      <w:r w:rsidRPr="00F76F3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ANSWER </w:t>
      </w:r>
      <w:r w:rsidRPr="00F76F33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ANY </w:t>
      </w:r>
      <w:r w:rsidR="005E77D6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TWO</w:t>
      </w:r>
      <w:r w:rsidRPr="00F76F33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 (</w:t>
      </w:r>
      <w:r w:rsidR="005E77D6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2</w:t>
      </w:r>
      <w:r w:rsidRPr="00F76F33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)</w:t>
      </w:r>
      <w:r w:rsidRPr="00F76F3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5E77D6" w:rsidRPr="00F76F33">
        <w:rPr>
          <w:rFonts w:ascii="Times New Roman" w:eastAsia="Calibri" w:hAnsi="Times New Roman" w:cs="Times New Roman"/>
          <w:b/>
          <w:bCs/>
          <w:sz w:val="24"/>
          <w:szCs w:val="24"/>
        </w:rPr>
        <w:t>QUESTIONS (</w:t>
      </w:r>
      <w:r w:rsidR="005E77D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40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Marks)</w:t>
      </w:r>
    </w:p>
    <w:p w14:paraId="53E7584A" w14:textId="5A74FEDB" w:rsidR="00605EFA" w:rsidRDefault="00605EFA" w:rsidP="00605EFA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5620B2C" w14:textId="20BF014D" w:rsidR="005E2D99" w:rsidRPr="00F44745" w:rsidRDefault="005E2D99" w:rsidP="00F44745">
      <w:pPr>
        <w:pStyle w:val="ListParagraph"/>
        <w:numPr>
          <w:ilvl w:val="0"/>
          <w:numId w:val="10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4745">
        <w:rPr>
          <w:rFonts w:ascii="Times New Roman" w:eastAsia="Calibri" w:hAnsi="Times New Roman" w:cs="Times New Roman"/>
          <w:sz w:val="24"/>
          <w:szCs w:val="24"/>
        </w:rPr>
        <w:t>The following data consists of tenants in 45</w:t>
      </w:r>
      <w:r w:rsidR="008A23F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44745">
        <w:rPr>
          <w:rFonts w:ascii="Times New Roman" w:eastAsia="Calibri" w:hAnsi="Times New Roman" w:cs="Times New Roman"/>
          <w:sz w:val="24"/>
          <w:szCs w:val="24"/>
        </w:rPr>
        <w:t xml:space="preserve">apartments.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1985"/>
      </w:tblGrid>
      <w:tr w:rsidR="005E2D99" w14:paraId="4F1842BB" w14:textId="77777777" w:rsidTr="00F44745">
        <w:tc>
          <w:tcPr>
            <w:tcW w:w="1696" w:type="dxa"/>
          </w:tcPr>
          <w:p w14:paraId="551D1959" w14:textId="1B0EC8F4" w:rsidR="005E2D99" w:rsidRDefault="00F44745" w:rsidP="00605E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Test scores</w:t>
            </w:r>
            <w:r w:rsidR="005E2D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14:paraId="58625308" w14:textId="3B093B38" w:rsidR="005E2D99" w:rsidRDefault="00F44745" w:rsidP="00605E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No of students</w:t>
            </w:r>
            <w:r w:rsidR="005E2D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E2D99" w14:paraId="781F1EF5" w14:textId="77777777" w:rsidTr="00F44745">
        <w:tc>
          <w:tcPr>
            <w:tcW w:w="1696" w:type="dxa"/>
          </w:tcPr>
          <w:p w14:paraId="70C4DE31" w14:textId="44D45AEB" w:rsidR="005E2D99" w:rsidRDefault="00F44745" w:rsidP="00605E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5-15</w:t>
            </w:r>
          </w:p>
        </w:tc>
        <w:tc>
          <w:tcPr>
            <w:tcW w:w="1985" w:type="dxa"/>
          </w:tcPr>
          <w:p w14:paraId="4B8CEAF9" w14:textId="7557E20B" w:rsidR="005E2D99" w:rsidRDefault="00F44745" w:rsidP="00605E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5E2D99" w14:paraId="50F8B4FE" w14:textId="77777777" w:rsidTr="00F44745">
        <w:tc>
          <w:tcPr>
            <w:tcW w:w="1696" w:type="dxa"/>
          </w:tcPr>
          <w:p w14:paraId="5CF3884D" w14:textId="3A080462" w:rsidR="005E2D99" w:rsidRDefault="00F44745" w:rsidP="00605E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15-25</w:t>
            </w:r>
          </w:p>
        </w:tc>
        <w:tc>
          <w:tcPr>
            <w:tcW w:w="1985" w:type="dxa"/>
          </w:tcPr>
          <w:p w14:paraId="05C0D003" w14:textId="30E158DB" w:rsidR="005E2D99" w:rsidRDefault="00F44745" w:rsidP="00605E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5E2D99" w14:paraId="39EA802D" w14:textId="77777777" w:rsidTr="00F44745">
        <w:tc>
          <w:tcPr>
            <w:tcW w:w="1696" w:type="dxa"/>
          </w:tcPr>
          <w:p w14:paraId="70444D10" w14:textId="773D337C" w:rsidR="005E2D99" w:rsidRDefault="00F44745" w:rsidP="00605E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25-35</w:t>
            </w:r>
          </w:p>
        </w:tc>
        <w:tc>
          <w:tcPr>
            <w:tcW w:w="1985" w:type="dxa"/>
          </w:tcPr>
          <w:p w14:paraId="074D4205" w14:textId="267D2E70" w:rsidR="005E2D99" w:rsidRDefault="00F44745" w:rsidP="00605E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5E2D99" w14:paraId="7513E93C" w14:textId="77777777" w:rsidTr="00F44745">
        <w:tc>
          <w:tcPr>
            <w:tcW w:w="1696" w:type="dxa"/>
          </w:tcPr>
          <w:p w14:paraId="74440753" w14:textId="5CCB01D8" w:rsidR="005E2D99" w:rsidRDefault="00F44745" w:rsidP="00605E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35-45</w:t>
            </w:r>
          </w:p>
        </w:tc>
        <w:tc>
          <w:tcPr>
            <w:tcW w:w="1985" w:type="dxa"/>
          </w:tcPr>
          <w:p w14:paraId="70D9F834" w14:textId="42AA1D34" w:rsidR="005E2D99" w:rsidRDefault="00F44745" w:rsidP="00605E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</w:tr>
      <w:tr w:rsidR="005E2D99" w14:paraId="727E6574" w14:textId="77777777" w:rsidTr="00F44745">
        <w:tc>
          <w:tcPr>
            <w:tcW w:w="1696" w:type="dxa"/>
          </w:tcPr>
          <w:p w14:paraId="17E796DD" w14:textId="0B7FDBD6" w:rsidR="005E2D99" w:rsidRDefault="00F44745" w:rsidP="00605E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45-55</w:t>
            </w:r>
          </w:p>
        </w:tc>
        <w:tc>
          <w:tcPr>
            <w:tcW w:w="1985" w:type="dxa"/>
          </w:tcPr>
          <w:p w14:paraId="2A935DB3" w14:textId="4B6B5BF0" w:rsidR="005E2D99" w:rsidRDefault="00F44745" w:rsidP="00605E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110</w:t>
            </w:r>
          </w:p>
        </w:tc>
      </w:tr>
      <w:tr w:rsidR="005E2D99" w14:paraId="1A6F3C7A" w14:textId="77777777" w:rsidTr="00F44745">
        <w:tc>
          <w:tcPr>
            <w:tcW w:w="1696" w:type="dxa"/>
          </w:tcPr>
          <w:p w14:paraId="760713A4" w14:textId="263CB11A" w:rsidR="005E2D99" w:rsidRDefault="00F44745" w:rsidP="00605E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55-65</w:t>
            </w:r>
          </w:p>
        </w:tc>
        <w:tc>
          <w:tcPr>
            <w:tcW w:w="1985" w:type="dxa"/>
          </w:tcPr>
          <w:p w14:paraId="08896834" w14:textId="45018AD7" w:rsidR="005E2D99" w:rsidRDefault="00F44745" w:rsidP="00605E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</w:tr>
      <w:tr w:rsidR="00F44745" w14:paraId="7B44A9E4" w14:textId="77777777" w:rsidTr="00F44745">
        <w:tc>
          <w:tcPr>
            <w:tcW w:w="1696" w:type="dxa"/>
          </w:tcPr>
          <w:p w14:paraId="12879E31" w14:textId="4569B5BB" w:rsidR="00F44745" w:rsidRDefault="00F44745" w:rsidP="00605E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65-75</w:t>
            </w:r>
          </w:p>
        </w:tc>
        <w:tc>
          <w:tcPr>
            <w:tcW w:w="1985" w:type="dxa"/>
          </w:tcPr>
          <w:p w14:paraId="77CC7F83" w14:textId="57FC6D5B" w:rsidR="00F44745" w:rsidRDefault="00F44745" w:rsidP="00605E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</w:tr>
    </w:tbl>
    <w:p w14:paraId="574B1460" w14:textId="77777777" w:rsidR="005E2D99" w:rsidRPr="001F59D9" w:rsidRDefault="005E2D99" w:rsidP="00605EFA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2FAF88D" w14:textId="26DC8DF7" w:rsidR="008A23F9" w:rsidRDefault="00F44745" w:rsidP="00605EF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Calculate</w:t>
      </w:r>
      <w:r w:rsidR="006356AA">
        <w:rPr>
          <w:rFonts w:ascii="Times New Roman" w:eastAsia="Calibri" w:hAnsi="Times New Roman" w:cs="Times New Roman"/>
          <w:sz w:val="24"/>
          <w:szCs w:val="24"/>
        </w:rPr>
        <w:t>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3F87F5E" w14:textId="2762BCE1" w:rsidR="006356AA" w:rsidRPr="006356AA" w:rsidRDefault="006356AA" w:rsidP="006356AA">
      <w:pPr>
        <w:pStyle w:val="ListParagraph"/>
        <w:numPr>
          <w:ilvl w:val="0"/>
          <w:numId w:val="16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56AA">
        <w:rPr>
          <w:rFonts w:ascii="Times New Roman" w:eastAsia="Calibri" w:hAnsi="Times New Roman" w:cs="Times New Roman"/>
          <w:sz w:val="24"/>
          <w:szCs w:val="24"/>
        </w:rPr>
        <w:t xml:space="preserve">Mean </w:t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Pr="006356AA">
        <w:rPr>
          <w:rFonts w:ascii="Times New Roman" w:eastAsia="Calibri" w:hAnsi="Times New Roman" w:cs="Times New Roman"/>
          <w:sz w:val="24"/>
          <w:szCs w:val="24"/>
        </w:rPr>
        <w:t>(2 Marks)</w:t>
      </w:r>
    </w:p>
    <w:p w14:paraId="58A4C530" w14:textId="6E8EDDE7" w:rsidR="006356AA" w:rsidRPr="006356AA" w:rsidRDefault="006356AA" w:rsidP="006356AA">
      <w:pPr>
        <w:pStyle w:val="ListParagraph"/>
        <w:numPr>
          <w:ilvl w:val="0"/>
          <w:numId w:val="16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56AA">
        <w:rPr>
          <w:rFonts w:ascii="Times New Roman" w:eastAsia="Calibri" w:hAnsi="Times New Roman" w:cs="Times New Roman"/>
          <w:sz w:val="24"/>
          <w:szCs w:val="24"/>
        </w:rPr>
        <w:t xml:space="preserve">Median </w:t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Pr="006356AA">
        <w:rPr>
          <w:rFonts w:ascii="Times New Roman" w:eastAsia="Calibri" w:hAnsi="Times New Roman" w:cs="Times New Roman"/>
          <w:sz w:val="24"/>
          <w:szCs w:val="24"/>
        </w:rPr>
        <w:t>(3 Marks)</w:t>
      </w:r>
    </w:p>
    <w:p w14:paraId="2A9C51C4" w14:textId="7D62A74D" w:rsidR="00F44745" w:rsidRPr="006356AA" w:rsidRDefault="00F44745" w:rsidP="006356AA">
      <w:pPr>
        <w:pStyle w:val="ListParagraph"/>
        <w:numPr>
          <w:ilvl w:val="0"/>
          <w:numId w:val="16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56AA">
        <w:rPr>
          <w:rFonts w:ascii="Times New Roman" w:eastAsia="Calibri" w:hAnsi="Times New Roman" w:cs="Times New Roman"/>
          <w:sz w:val="24"/>
          <w:szCs w:val="24"/>
        </w:rPr>
        <w:t xml:space="preserve">Mode </w:t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Pr="006356AA">
        <w:rPr>
          <w:rFonts w:ascii="Times New Roman" w:eastAsia="Calibri" w:hAnsi="Times New Roman" w:cs="Times New Roman"/>
          <w:sz w:val="24"/>
          <w:szCs w:val="24"/>
        </w:rPr>
        <w:t>(</w:t>
      </w:r>
      <w:r w:rsidR="006356AA" w:rsidRPr="006356AA">
        <w:rPr>
          <w:rFonts w:ascii="Times New Roman" w:eastAsia="Calibri" w:hAnsi="Times New Roman" w:cs="Times New Roman"/>
          <w:sz w:val="24"/>
          <w:szCs w:val="24"/>
        </w:rPr>
        <w:t>3</w:t>
      </w:r>
      <w:r w:rsidRPr="006356AA">
        <w:rPr>
          <w:rFonts w:ascii="Times New Roman" w:eastAsia="Calibri" w:hAnsi="Times New Roman" w:cs="Times New Roman"/>
          <w:sz w:val="24"/>
          <w:szCs w:val="24"/>
        </w:rPr>
        <w:t xml:space="preserve"> Marks)</w:t>
      </w:r>
    </w:p>
    <w:p w14:paraId="0E62E9B9" w14:textId="5C134AE3" w:rsidR="008A23F9" w:rsidRPr="006356AA" w:rsidRDefault="008A23F9" w:rsidP="006356AA">
      <w:pPr>
        <w:pStyle w:val="ListParagraph"/>
        <w:numPr>
          <w:ilvl w:val="0"/>
          <w:numId w:val="16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56AA">
        <w:rPr>
          <w:rFonts w:ascii="Times New Roman" w:eastAsia="Calibri" w:hAnsi="Times New Roman" w:cs="Times New Roman"/>
          <w:sz w:val="24"/>
          <w:szCs w:val="24"/>
        </w:rPr>
        <w:t xml:space="preserve">Standard Deviation </w:t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Pr="006356AA">
        <w:rPr>
          <w:rFonts w:ascii="Times New Roman" w:eastAsia="Calibri" w:hAnsi="Times New Roman" w:cs="Times New Roman"/>
          <w:sz w:val="24"/>
          <w:szCs w:val="24"/>
        </w:rPr>
        <w:t>(5 Marks)</w:t>
      </w:r>
    </w:p>
    <w:p w14:paraId="7D075928" w14:textId="368DF08D" w:rsidR="008A23F9" w:rsidRPr="006356AA" w:rsidRDefault="008A23F9" w:rsidP="006356AA">
      <w:pPr>
        <w:pStyle w:val="ListParagraph"/>
        <w:numPr>
          <w:ilvl w:val="0"/>
          <w:numId w:val="16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56AA">
        <w:rPr>
          <w:rFonts w:ascii="Times New Roman" w:eastAsia="Calibri" w:hAnsi="Times New Roman" w:cs="Times New Roman"/>
          <w:sz w:val="24"/>
          <w:szCs w:val="24"/>
        </w:rPr>
        <w:t xml:space="preserve">Variance </w:t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6356AA" w:rsidRPr="006356AA">
        <w:rPr>
          <w:rFonts w:ascii="Times New Roman" w:eastAsia="Calibri" w:hAnsi="Times New Roman" w:cs="Times New Roman"/>
          <w:sz w:val="24"/>
          <w:szCs w:val="24"/>
        </w:rPr>
        <w:t xml:space="preserve">(4 </w:t>
      </w:r>
      <w:r w:rsidRPr="006356AA">
        <w:rPr>
          <w:rFonts w:ascii="Times New Roman" w:eastAsia="Calibri" w:hAnsi="Times New Roman" w:cs="Times New Roman"/>
          <w:sz w:val="24"/>
          <w:szCs w:val="24"/>
        </w:rPr>
        <w:t>Marks)</w:t>
      </w:r>
    </w:p>
    <w:p w14:paraId="455D338D" w14:textId="62E93C67" w:rsidR="008A23F9" w:rsidRPr="007F1499" w:rsidRDefault="008A23F9" w:rsidP="00605EFA">
      <w:pPr>
        <w:pStyle w:val="ListParagraph"/>
        <w:numPr>
          <w:ilvl w:val="0"/>
          <w:numId w:val="16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56AA">
        <w:rPr>
          <w:rFonts w:ascii="Times New Roman" w:eastAsia="Calibri" w:hAnsi="Times New Roman" w:cs="Times New Roman"/>
          <w:sz w:val="24"/>
          <w:szCs w:val="24"/>
        </w:rPr>
        <w:t xml:space="preserve">Coefficient of variation </w:t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Pr="006356AA">
        <w:rPr>
          <w:rFonts w:ascii="Times New Roman" w:eastAsia="Calibri" w:hAnsi="Times New Roman" w:cs="Times New Roman"/>
          <w:sz w:val="24"/>
          <w:szCs w:val="24"/>
        </w:rPr>
        <w:t>(</w:t>
      </w:r>
      <w:r w:rsidR="006356AA" w:rsidRPr="006356AA">
        <w:rPr>
          <w:rFonts w:ascii="Times New Roman" w:eastAsia="Calibri" w:hAnsi="Times New Roman" w:cs="Times New Roman"/>
          <w:sz w:val="24"/>
          <w:szCs w:val="24"/>
        </w:rPr>
        <w:t>3 Marks)</w:t>
      </w:r>
    </w:p>
    <w:p w14:paraId="778553F1" w14:textId="265F5846" w:rsidR="00111C2B" w:rsidRDefault="00111C2B" w:rsidP="00111C2B">
      <w:pPr>
        <w:pStyle w:val="ListParagraph"/>
        <w:numPr>
          <w:ilvl w:val="0"/>
          <w:numId w:val="10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1C2B">
        <w:rPr>
          <w:rFonts w:ascii="Times New Roman" w:eastAsia="Calibri" w:hAnsi="Times New Roman" w:cs="Times New Roman"/>
          <w:sz w:val="24"/>
          <w:szCs w:val="24"/>
        </w:rPr>
        <w:t xml:space="preserve">Describe FIVE reasons why we study biostatistics </w:t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="007F1499">
        <w:rPr>
          <w:rFonts w:ascii="Times New Roman" w:eastAsia="Calibri" w:hAnsi="Times New Roman" w:cs="Times New Roman"/>
          <w:sz w:val="24"/>
          <w:szCs w:val="24"/>
        </w:rPr>
        <w:tab/>
      </w:r>
      <w:r w:rsidRPr="00111C2B">
        <w:rPr>
          <w:rFonts w:ascii="Times New Roman" w:eastAsia="Calibri" w:hAnsi="Times New Roman" w:cs="Times New Roman"/>
          <w:sz w:val="24"/>
          <w:szCs w:val="24"/>
        </w:rPr>
        <w:t>(20 Marks)</w:t>
      </w:r>
    </w:p>
    <w:p w14:paraId="07E6C36E" w14:textId="77777777" w:rsidR="006356AA" w:rsidRDefault="006356AA" w:rsidP="006356AA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10DC37C" w14:textId="79BB86BF" w:rsidR="008E6973" w:rsidRDefault="00E73398" w:rsidP="00111C2B">
      <w:pPr>
        <w:pStyle w:val="ListParagraph"/>
        <w:numPr>
          <w:ilvl w:val="0"/>
          <w:numId w:val="10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E6973">
        <w:rPr>
          <w:rFonts w:ascii="Times New Roman" w:eastAsia="Calibri" w:hAnsi="Times New Roman" w:cs="Times New Roman"/>
          <w:sz w:val="24"/>
          <w:szCs w:val="24"/>
        </w:rPr>
        <w:t xml:space="preserve"> The following data describe numbers of children with different sized palatine tonsils and their carrier status for Strep. Pyogenes</w:t>
      </w:r>
    </w:p>
    <w:p w14:paraId="2A2D40C7" w14:textId="77777777" w:rsidR="008E6973" w:rsidRPr="008E6973" w:rsidRDefault="008E6973" w:rsidP="008E6973">
      <w:pPr>
        <w:pStyle w:val="ListParagrap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689"/>
        <w:gridCol w:w="1779"/>
        <w:gridCol w:w="1784"/>
      </w:tblGrid>
      <w:tr w:rsidR="008E6973" w14:paraId="5AE2CEE5" w14:textId="77777777" w:rsidTr="00F219BE">
        <w:tc>
          <w:tcPr>
            <w:tcW w:w="1689" w:type="dxa"/>
            <w:vMerge w:val="restart"/>
          </w:tcPr>
          <w:p w14:paraId="61FD8FF1" w14:textId="77777777" w:rsidR="008E6973" w:rsidRDefault="008E6973" w:rsidP="00111C2B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gridSpan w:val="2"/>
          </w:tcPr>
          <w:p w14:paraId="16E9B0F7" w14:textId="333BFE4A" w:rsidR="008E6973" w:rsidRDefault="008E6973" w:rsidP="008E6973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Tonsils</w:t>
            </w:r>
          </w:p>
        </w:tc>
      </w:tr>
      <w:tr w:rsidR="008E6973" w14:paraId="2E62CB54" w14:textId="77777777" w:rsidTr="008E6973">
        <w:tc>
          <w:tcPr>
            <w:tcW w:w="1689" w:type="dxa"/>
            <w:vMerge/>
          </w:tcPr>
          <w:p w14:paraId="4A281D21" w14:textId="77777777" w:rsidR="008E6973" w:rsidRDefault="008E6973" w:rsidP="00111C2B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14:paraId="7FF25114" w14:textId="34C20BE2" w:rsidR="008E6973" w:rsidRDefault="008E6973" w:rsidP="00111C2B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Not enlarged </w:t>
            </w:r>
          </w:p>
        </w:tc>
        <w:tc>
          <w:tcPr>
            <w:tcW w:w="1784" w:type="dxa"/>
          </w:tcPr>
          <w:p w14:paraId="0E1D6128" w14:textId="78F5C328" w:rsidR="008E6973" w:rsidRDefault="008E6973" w:rsidP="00111C2B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Enlarged </w:t>
            </w:r>
          </w:p>
        </w:tc>
      </w:tr>
      <w:tr w:rsidR="008E6973" w14:paraId="1F65EF7C" w14:textId="77777777" w:rsidTr="008E6973">
        <w:tc>
          <w:tcPr>
            <w:tcW w:w="1689" w:type="dxa"/>
          </w:tcPr>
          <w:p w14:paraId="1F1F1BF3" w14:textId="583BADB4" w:rsidR="008E6973" w:rsidRDefault="008E6973" w:rsidP="00111C2B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Carriers</w:t>
            </w:r>
          </w:p>
        </w:tc>
        <w:tc>
          <w:tcPr>
            <w:tcW w:w="1779" w:type="dxa"/>
          </w:tcPr>
          <w:p w14:paraId="0780093B" w14:textId="02979CDF" w:rsidR="008E6973" w:rsidRDefault="008E6973" w:rsidP="00111C2B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84" w:type="dxa"/>
          </w:tcPr>
          <w:p w14:paraId="55EEC8A4" w14:textId="7005EEA7" w:rsidR="008E6973" w:rsidRDefault="008E6973" w:rsidP="00111C2B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</w:tr>
      <w:tr w:rsidR="008E6973" w14:paraId="59F4A586" w14:textId="77777777" w:rsidTr="008E6973">
        <w:tc>
          <w:tcPr>
            <w:tcW w:w="1689" w:type="dxa"/>
          </w:tcPr>
          <w:p w14:paraId="24A13022" w14:textId="4A98502E" w:rsidR="008E6973" w:rsidRDefault="008E6973" w:rsidP="00111C2B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Non-carriers </w:t>
            </w:r>
          </w:p>
        </w:tc>
        <w:tc>
          <w:tcPr>
            <w:tcW w:w="1779" w:type="dxa"/>
          </w:tcPr>
          <w:p w14:paraId="56C03D4A" w14:textId="64DA4F66" w:rsidR="008E6973" w:rsidRDefault="008E6973" w:rsidP="00111C2B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497</w:t>
            </w:r>
          </w:p>
        </w:tc>
        <w:tc>
          <w:tcPr>
            <w:tcW w:w="1784" w:type="dxa"/>
          </w:tcPr>
          <w:p w14:paraId="27FC132B" w14:textId="7CA2EA0A" w:rsidR="008E6973" w:rsidRDefault="008E6973" w:rsidP="00111C2B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269</w:t>
            </w:r>
          </w:p>
        </w:tc>
      </w:tr>
    </w:tbl>
    <w:p w14:paraId="41A4333C" w14:textId="5AD119AC" w:rsidR="00111C2B" w:rsidRDefault="00111C2B" w:rsidP="00111C2B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6AA86A7" w14:textId="66D07E4D" w:rsidR="00FD4B5C" w:rsidRPr="00FD4B5C" w:rsidRDefault="00FD4B5C" w:rsidP="00FD4B5C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Using a 95% Confidence Level, determine the association between </w:t>
      </w:r>
      <w:r w:rsidRPr="00FD4B5C">
        <w:rPr>
          <w:rFonts w:ascii="Arial" w:hAnsi="Arial" w:cs="Arial"/>
          <w:color w:val="000000"/>
          <w:sz w:val="20"/>
          <w:szCs w:val="20"/>
        </w:rPr>
        <w:t>the classifications, i.e. between tonsil size and Strep. pyogenes carrier status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7F1499">
        <w:rPr>
          <w:rFonts w:ascii="Arial" w:hAnsi="Arial" w:cs="Arial"/>
          <w:color w:val="000000"/>
          <w:sz w:val="20"/>
          <w:szCs w:val="20"/>
        </w:rPr>
        <w:tab/>
      </w:r>
      <w:r w:rsidR="007F1499">
        <w:rPr>
          <w:rFonts w:ascii="Arial" w:hAnsi="Arial" w:cs="Arial"/>
          <w:color w:val="000000"/>
          <w:sz w:val="20"/>
          <w:szCs w:val="20"/>
        </w:rPr>
        <w:tab/>
      </w:r>
      <w:r w:rsidR="007F1499">
        <w:rPr>
          <w:rFonts w:ascii="Arial" w:hAnsi="Arial" w:cs="Arial"/>
          <w:color w:val="000000"/>
          <w:sz w:val="20"/>
          <w:szCs w:val="20"/>
        </w:rPr>
        <w:tab/>
      </w:r>
      <w:r w:rsidR="007F1499">
        <w:rPr>
          <w:rFonts w:ascii="Arial" w:hAnsi="Arial" w:cs="Arial"/>
          <w:color w:val="000000"/>
          <w:sz w:val="20"/>
          <w:szCs w:val="20"/>
        </w:rPr>
        <w:tab/>
      </w:r>
      <w:bookmarkStart w:id="0" w:name="_GoBack"/>
      <w:bookmarkEnd w:id="0"/>
      <w:r>
        <w:rPr>
          <w:rFonts w:ascii="Arial" w:hAnsi="Arial" w:cs="Arial"/>
          <w:color w:val="000000"/>
          <w:sz w:val="20"/>
          <w:szCs w:val="20"/>
        </w:rPr>
        <w:t>(20 Marks)</w:t>
      </w:r>
    </w:p>
    <w:sectPr w:rsidR="00FD4B5C" w:rsidRPr="00FD4B5C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8757A1" w14:textId="77777777" w:rsidR="00C62BBA" w:rsidRDefault="00C62BBA">
      <w:pPr>
        <w:spacing w:after="0" w:line="240" w:lineRule="auto"/>
      </w:pPr>
      <w:r>
        <w:separator/>
      </w:r>
    </w:p>
  </w:endnote>
  <w:endnote w:type="continuationSeparator" w:id="0">
    <w:p w14:paraId="5F1F524C" w14:textId="77777777" w:rsidR="00C62BBA" w:rsidRDefault="00C62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8957732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72B95FC" w14:textId="77777777" w:rsidR="00D314EE" w:rsidRDefault="00A653E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25A7FB" w14:textId="77777777" w:rsidR="00D314EE" w:rsidRDefault="00C62B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95BF6" w14:textId="77777777" w:rsidR="00C62BBA" w:rsidRDefault="00C62BBA">
      <w:pPr>
        <w:spacing w:after="0" w:line="240" w:lineRule="auto"/>
      </w:pPr>
      <w:r>
        <w:separator/>
      </w:r>
    </w:p>
  </w:footnote>
  <w:footnote w:type="continuationSeparator" w:id="0">
    <w:p w14:paraId="4B21368F" w14:textId="77777777" w:rsidR="00C62BBA" w:rsidRDefault="00C62B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E1718"/>
    <w:multiLevelType w:val="hybridMultilevel"/>
    <w:tmpl w:val="33A0DF78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0B5BE9"/>
    <w:multiLevelType w:val="hybridMultilevel"/>
    <w:tmpl w:val="7212892C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77B34"/>
    <w:multiLevelType w:val="hybridMultilevel"/>
    <w:tmpl w:val="6222238A"/>
    <w:lvl w:ilvl="0" w:tplc="681C6B2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FC2864"/>
    <w:multiLevelType w:val="hybridMultilevel"/>
    <w:tmpl w:val="043E36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6173D6"/>
    <w:multiLevelType w:val="hybridMultilevel"/>
    <w:tmpl w:val="6172CB3C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8536B3"/>
    <w:multiLevelType w:val="hybridMultilevel"/>
    <w:tmpl w:val="5EE87AA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4814BF"/>
    <w:multiLevelType w:val="hybridMultilevel"/>
    <w:tmpl w:val="32A2E50C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68E1836"/>
    <w:multiLevelType w:val="hybridMultilevel"/>
    <w:tmpl w:val="C5AE168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EB774B"/>
    <w:multiLevelType w:val="hybridMultilevel"/>
    <w:tmpl w:val="A1D84CC0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A062C9"/>
    <w:multiLevelType w:val="hybridMultilevel"/>
    <w:tmpl w:val="E4EA976A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384C5A"/>
    <w:multiLevelType w:val="hybridMultilevel"/>
    <w:tmpl w:val="B624052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3E6057"/>
    <w:multiLevelType w:val="hybridMultilevel"/>
    <w:tmpl w:val="0B40D0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0C6F7F"/>
    <w:multiLevelType w:val="hybridMultilevel"/>
    <w:tmpl w:val="0B228D4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5605C9"/>
    <w:multiLevelType w:val="hybridMultilevel"/>
    <w:tmpl w:val="20166C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1D5F18"/>
    <w:multiLevelType w:val="hybridMultilevel"/>
    <w:tmpl w:val="C900AE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C245A2"/>
    <w:multiLevelType w:val="hybridMultilevel"/>
    <w:tmpl w:val="47BC711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4"/>
  </w:num>
  <w:num w:numId="2">
    <w:abstractNumId w:val="12"/>
  </w:num>
  <w:num w:numId="3">
    <w:abstractNumId w:val="2"/>
  </w:num>
  <w:num w:numId="4">
    <w:abstractNumId w:val="11"/>
  </w:num>
  <w:num w:numId="5">
    <w:abstractNumId w:val="15"/>
  </w:num>
  <w:num w:numId="6">
    <w:abstractNumId w:val="13"/>
  </w:num>
  <w:num w:numId="7">
    <w:abstractNumId w:val="5"/>
  </w:num>
  <w:num w:numId="8">
    <w:abstractNumId w:val="3"/>
  </w:num>
  <w:num w:numId="9">
    <w:abstractNumId w:val="7"/>
  </w:num>
  <w:num w:numId="10">
    <w:abstractNumId w:val="10"/>
  </w:num>
  <w:num w:numId="11">
    <w:abstractNumId w:val="0"/>
  </w:num>
  <w:num w:numId="12">
    <w:abstractNumId w:val="1"/>
  </w:num>
  <w:num w:numId="13">
    <w:abstractNumId w:val="4"/>
  </w:num>
  <w:num w:numId="14">
    <w:abstractNumId w:val="6"/>
  </w:num>
  <w:num w:numId="15">
    <w:abstractNumId w:val="9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EFA"/>
    <w:rsid w:val="000615DA"/>
    <w:rsid w:val="00064767"/>
    <w:rsid w:val="00066E96"/>
    <w:rsid w:val="000D246B"/>
    <w:rsid w:val="000F508B"/>
    <w:rsid w:val="00111C2B"/>
    <w:rsid w:val="00183BA2"/>
    <w:rsid w:val="002D5D8E"/>
    <w:rsid w:val="00346AAB"/>
    <w:rsid w:val="003B5E63"/>
    <w:rsid w:val="004B26F7"/>
    <w:rsid w:val="005A4C09"/>
    <w:rsid w:val="005E2D99"/>
    <w:rsid w:val="005E77D6"/>
    <w:rsid w:val="00605EFA"/>
    <w:rsid w:val="00623B14"/>
    <w:rsid w:val="006356AA"/>
    <w:rsid w:val="007003AC"/>
    <w:rsid w:val="00712884"/>
    <w:rsid w:val="007910A0"/>
    <w:rsid w:val="007F1499"/>
    <w:rsid w:val="0084241F"/>
    <w:rsid w:val="008A23F9"/>
    <w:rsid w:val="008E6973"/>
    <w:rsid w:val="008F4269"/>
    <w:rsid w:val="00A133DC"/>
    <w:rsid w:val="00A653EA"/>
    <w:rsid w:val="00BC2567"/>
    <w:rsid w:val="00BE5FA5"/>
    <w:rsid w:val="00BE65D4"/>
    <w:rsid w:val="00C62BBA"/>
    <w:rsid w:val="00E73398"/>
    <w:rsid w:val="00E90A37"/>
    <w:rsid w:val="00F40FE0"/>
    <w:rsid w:val="00F44745"/>
    <w:rsid w:val="00FD4B5C"/>
    <w:rsid w:val="00FF0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ECDDC"/>
  <w15:chartTrackingRefBased/>
  <w15:docId w15:val="{50289600-37C0-4ED6-AA8C-A65ECD76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5E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05EFA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05EF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05E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5EFA"/>
  </w:style>
  <w:style w:type="table" w:styleId="TableGrid">
    <w:name w:val="Table Grid"/>
    <w:basedOn w:val="TableNormal"/>
    <w:uiPriority w:val="39"/>
    <w:rsid w:val="005E2D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iu.examinations@amref.ac.k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Oduor Omogi</dc:creator>
  <cp:keywords/>
  <dc:description/>
  <cp:lastModifiedBy>Faith Muhonja</cp:lastModifiedBy>
  <cp:revision>3</cp:revision>
  <dcterms:created xsi:type="dcterms:W3CDTF">2024-02-28T12:44:00Z</dcterms:created>
  <dcterms:modified xsi:type="dcterms:W3CDTF">2024-03-08T11:41:00Z</dcterms:modified>
</cp:coreProperties>
</file>